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AB" w:rsidRPr="003F4EA7" w:rsidRDefault="00E724AB" w:rsidP="00E724A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</w:rPr>
      </w:pPr>
    </w:p>
    <w:p w:rsidR="00E724AB" w:rsidRPr="003F4EA7" w:rsidRDefault="00E724AB" w:rsidP="00E724A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="003B5C5B">
        <w:rPr>
          <w:rFonts w:ascii="Times New Roman" w:hAnsi="Times New Roman"/>
          <w:sz w:val="24"/>
          <w:szCs w:val="24"/>
        </w:rPr>
        <w:t>1</w:t>
      </w:r>
      <w:r w:rsidRPr="003F4EA7">
        <w:rPr>
          <w:rFonts w:ascii="Times New Roman" w:hAnsi="Times New Roman"/>
          <w:sz w:val="24"/>
          <w:szCs w:val="24"/>
        </w:rPr>
        <w:t xml:space="preserve">0 </w:t>
      </w:r>
      <w:r w:rsidR="003B5C5B">
        <w:rPr>
          <w:rFonts w:ascii="Times New Roman" w:hAnsi="Times New Roman"/>
          <w:sz w:val="24"/>
          <w:szCs w:val="24"/>
        </w:rPr>
        <w:t>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</w:rPr>
      </w:pPr>
    </w:p>
    <w:p w:rsidR="00E724AB" w:rsidRPr="003B5C5B" w:rsidRDefault="00E724AB" w:rsidP="00E724AB">
      <w:pPr>
        <w:pStyle w:val="a3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3B5C5B">
        <w:rPr>
          <w:rFonts w:ascii="Times New Roman" w:hAnsi="Times New Roman"/>
          <w:sz w:val="24"/>
          <w:szCs w:val="24"/>
        </w:rPr>
        <w:t xml:space="preserve">26    </w:t>
      </w:r>
      <w:r w:rsidR="003B5C5B" w:rsidRPr="003B5C5B">
        <w:rPr>
          <w:rFonts w:ascii="Times New Roman" w:hAnsi="Times New Roman"/>
          <w:b/>
          <w:sz w:val="24"/>
          <w:szCs w:val="24"/>
        </w:rPr>
        <w:t>Работа со стационарными и переносными радиостанциями</w:t>
      </w: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</w:rPr>
      </w:pP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E724AB" w:rsidRPr="00E724AB" w:rsidRDefault="00E724AB" w:rsidP="00E724AB">
      <w:pPr>
        <w:pStyle w:val="a3"/>
        <w:rPr>
          <w:rFonts w:ascii="Times New Roman" w:hAnsi="Times New Roman"/>
          <w:sz w:val="24"/>
          <w:szCs w:val="24"/>
        </w:rPr>
      </w:pPr>
      <w:r w:rsidRPr="00E724AB">
        <w:rPr>
          <w:rFonts w:ascii="Times New Roman" w:hAnsi="Times New Roman"/>
          <w:sz w:val="24"/>
          <w:szCs w:val="24"/>
        </w:rPr>
        <w:t xml:space="preserve">1. Литература, используемая при проведении занятия:  Учебник: «Пожарная техника» В.В. </w:t>
      </w:r>
      <w:proofErr w:type="spellStart"/>
      <w:r w:rsidRPr="00E724AB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E724AB">
        <w:rPr>
          <w:rFonts w:ascii="Times New Roman" w:hAnsi="Times New Roman"/>
          <w:sz w:val="24"/>
          <w:szCs w:val="24"/>
        </w:rPr>
        <w:t>.</w:t>
      </w:r>
      <w:r w:rsidRPr="003F4EA7">
        <w:t xml:space="preserve"> </w:t>
      </w:r>
      <w:r w:rsidRPr="00E724AB">
        <w:rPr>
          <w:rFonts w:ascii="Times New Roman" w:hAnsi="Times New Roman"/>
          <w:sz w:val="24"/>
          <w:szCs w:val="24"/>
        </w:rPr>
        <w:t xml:space="preserve">Приказ МЧС России от 26.12.2018 </w:t>
      </w:r>
      <w:r>
        <w:rPr>
          <w:rFonts w:ascii="Times New Roman" w:hAnsi="Times New Roman"/>
          <w:sz w:val="24"/>
          <w:szCs w:val="24"/>
        </w:rPr>
        <w:t>№</w:t>
      </w:r>
      <w:r w:rsidRPr="00E724AB">
        <w:rPr>
          <w:rFonts w:ascii="Times New Roman" w:hAnsi="Times New Roman"/>
          <w:sz w:val="24"/>
          <w:szCs w:val="24"/>
        </w:rPr>
        <w:t xml:space="preserve"> 633 </w:t>
      </w:r>
      <w:r>
        <w:rPr>
          <w:rFonts w:ascii="Times New Roman" w:hAnsi="Times New Roman"/>
          <w:sz w:val="24"/>
          <w:szCs w:val="24"/>
        </w:rPr>
        <w:t>«</w:t>
      </w:r>
      <w:r w:rsidRPr="00E724AB">
        <w:rPr>
          <w:rFonts w:ascii="Times New Roman" w:hAnsi="Times New Roman"/>
          <w:sz w:val="24"/>
          <w:szCs w:val="24"/>
        </w:rPr>
        <w:t>Об утверждении и введении в действие Руководства по радиосвязи Министерства Российской Федерации по делам гражданской обороны, чрезвычайным ситуациям и ликвидации последствий стихийных бедствий</w:t>
      </w:r>
      <w:r>
        <w:rPr>
          <w:rFonts w:ascii="Times New Roman" w:hAnsi="Times New Roman"/>
          <w:sz w:val="24"/>
          <w:szCs w:val="24"/>
        </w:rPr>
        <w:t>»</w:t>
      </w:r>
    </w:p>
    <w:p w:rsidR="00E724AB" w:rsidRPr="003F4EA7" w:rsidRDefault="00E724AB" w:rsidP="00E724AB">
      <w:pPr>
        <w:pStyle w:val="a3"/>
        <w:rPr>
          <w:rFonts w:ascii="Times New Roman" w:hAnsi="Times New Roman"/>
          <w:sz w:val="24"/>
          <w:szCs w:val="24"/>
        </w:rPr>
      </w:pPr>
    </w:p>
    <w:p w:rsidR="00F2356E" w:rsidRDefault="00F2356E"/>
    <w:p w:rsidR="00E724AB" w:rsidRPr="00E724AB" w:rsidRDefault="00E724AB" w:rsidP="00E72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Организация радиосвязи пожарной охраны позволяет решать такие задачи</w:t>
      </w: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:</w:t>
      </w:r>
    </w:p>
    <w:p w:rsidR="00E724AB" w:rsidRPr="00E724AB" w:rsidRDefault="00E724AB" w:rsidP="00E724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Обеспечивать оперативную передачу данных о пожарах, авариях и т.д.</w:t>
      </w:r>
    </w:p>
    <w:p w:rsidR="00E724AB" w:rsidRPr="00E724AB" w:rsidRDefault="00E724AB" w:rsidP="00E724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Отправлять экипажи оптимального состава на место бедствия</w:t>
      </w:r>
    </w:p>
    <w:p w:rsidR="00E724AB" w:rsidRPr="00E724AB" w:rsidRDefault="00E724AB" w:rsidP="00E724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Управлять каждым подразделением охранной системы</w:t>
      </w:r>
    </w:p>
    <w:p w:rsidR="00E724AB" w:rsidRPr="00E724AB" w:rsidRDefault="00E724AB" w:rsidP="00E724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Информировать ответственных лиц о происшествиях</w:t>
      </w:r>
    </w:p>
    <w:p w:rsidR="00E724AB" w:rsidRPr="00E724AB" w:rsidRDefault="00E724AB" w:rsidP="00E724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Обмениваться необходимыми данными между подразделениями</w:t>
      </w:r>
    </w:p>
    <w:p w:rsidR="00E724AB" w:rsidRPr="00E724AB" w:rsidRDefault="00E724AB" w:rsidP="00E724AB">
      <w:pPr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Управляет такой системой сам начальник связи гарнизона. Он же отвечает за ее техническое состояние. Разберемся, как должна быть организована радиосвязь пожарной охраны.</w:t>
      </w:r>
    </w:p>
    <w:p w:rsidR="00E724AB" w:rsidRDefault="00E724AB" w:rsidP="00E724AB">
      <w:pPr>
        <w:spacing w:after="0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Основа пожарной радиосвязи – проводные и беспроводные сети передачи информации, а также рации и стационарные радиостанции. Основные виды передачи информации на таких объектах: голосовая, телефонная, текстовая, факсимильная и аварийная/сигнализирующая. </w:t>
      </w:r>
    </w:p>
    <w:p w:rsidR="00E724AB" w:rsidRPr="00E724AB" w:rsidRDefault="00E724AB" w:rsidP="00E72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Стационарные узлы пожарной радиосвязи</w:t>
      </w: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:</w:t>
      </w:r>
    </w:p>
    <w:p w:rsidR="00E724AB" w:rsidRPr="00E724AB" w:rsidRDefault="00E724AB" w:rsidP="00E724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Точка радиосвязи части</w:t>
      </w:r>
    </w:p>
    <w:p w:rsidR="00E724AB" w:rsidRPr="00E724AB" w:rsidRDefault="00E724AB" w:rsidP="00E724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Точка радиосвязи подразделения</w:t>
      </w:r>
    </w:p>
    <w:p w:rsidR="00E724AB" w:rsidRPr="00E724AB" w:rsidRDefault="00E724AB" w:rsidP="00E724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Передвижной связной пункт</w:t>
      </w:r>
    </w:p>
    <w:p w:rsidR="00E724AB" w:rsidRPr="00E724AB" w:rsidRDefault="00E724AB" w:rsidP="00E72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В аппаратной объекта также монтируется специальное оборудование для записи всех разговоров, поступающих в службу пожарной охраны. Устройства многоканальные, и количество последних определяется исходя из числа рабочих мест. Запись включается автоматически при входящем вызове.</w:t>
      </w:r>
    </w:p>
    <w:p w:rsidR="00E724AB" w:rsidRPr="00E724AB" w:rsidRDefault="00E724AB" w:rsidP="00E724AB">
      <w:pPr>
        <w:shd w:val="clear" w:color="auto" w:fill="FFFFFF"/>
        <w:spacing w:before="450" w:after="450" w:line="240" w:lineRule="auto"/>
        <w:outlineLvl w:val="1"/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lang w:eastAsia="ru-RU"/>
        </w:rPr>
        <w:t>Радиосвязь пожарной охраны</w:t>
      </w:r>
    </w:p>
    <w:p w:rsidR="00E724AB" w:rsidRPr="00E724AB" w:rsidRDefault="00E724AB" w:rsidP="00E72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Радиосвязь пожарной охраны должна осуществляться в соответствии со строгими правилами, установленными законом. Вначале выясним, чего делать нельзя:</w:t>
      </w:r>
    </w:p>
    <w:p w:rsidR="00E724AB" w:rsidRPr="00E724AB" w:rsidRDefault="00E724AB" w:rsidP="00E724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Передавать сообщения в то время, когда идет радиообмен между другими абонентами сети</w:t>
      </w:r>
    </w:p>
    <w:p w:rsidR="00E724AB" w:rsidRPr="00E724AB" w:rsidRDefault="00E724AB" w:rsidP="00E724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lastRenderedPageBreak/>
        <w:t>Переходить на аварийные/экстренные частоты без особой надобности</w:t>
      </w:r>
    </w:p>
    <w:p w:rsidR="00E724AB" w:rsidRPr="00E724AB" w:rsidRDefault="00E724AB" w:rsidP="00E724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Осуществлять переговоры без использования позывного</w:t>
      </w:r>
    </w:p>
    <w:p w:rsidR="00E724AB" w:rsidRPr="00E724AB" w:rsidRDefault="00E724AB" w:rsidP="00E724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Вести диалог на отдаленные темы, не касающиеся главной задачи</w:t>
      </w:r>
    </w:p>
    <w:p w:rsidR="00E724AB" w:rsidRPr="00E724AB" w:rsidRDefault="00E724AB" w:rsidP="00E72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Радиосвязь пожарной охраны находится под контролем начальника части. Именно он распределяет приемопередатчики между подчиненными, и дает им позывные. </w:t>
      </w:r>
      <w:r w:rsidRPr="00E724AB"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Важно</w:t>
      </w: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! Позывные всех абонентов сети должны быть заучены наизусть! Как правило, используются буквенные, цифровые, и смешанные виды позывных в радиосети. </w:t>
      </w:r>
      <w:r w:rsidRPr="00E724AB"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Во время приема/передачи сообщений нужно следовать правилам</w:t>
      </w: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:</w:t>
      </w:r>
    </w:p>
    <w:p w:rsidR="00E724AB" w:rsidRPr="00E724AB" w:rsidRDefault="00E724AB" w:rsidP="00E724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Вначале четко говорится позывной вызываемого, потом свой</w:t>
      </w:r>
    </w:p>
    <w:p w:rsidR="00E724AB" w:rsidRPr="00E724AB" w:rsidRDefault="00E724AB" w:rsidP="00E724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Важные сообщения нужно начинать со слов «Внимание!», «Важно!» и т.п.</w:t>
      </w:r>
    </w:p>
    <w:p w:rsidR="00E724AB" w:rsidRPr="00E724AB" w:rsidRDefault="00E724AB" w:rsidP="00E724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Если голос не получилось разобрать, нужно сразу же переспрашивать</w:t>
      </w:r>
    </w:p>
    <w:p w:rsidR="00E724AB" w:rsidRPr="00E724AB" w:rsidRDefault="00E724AB" w:rsidP="00E724AB">
      <w:pPr>
        <w:shd w:val="clear" w:color="auto" w:fill="FFFFFF"/>
        <w:spacing w:before="450" w:after="450" w:line="240" w:lineRule="auto"/>
        <w:outlineLvl w:val="2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Ношение раций и «азы надежной радиосвязи»</w:t>
      </w:r>
    </w:p>
    <w:p w:rsidR="00E724AB" w:rsidRPr="00E724AB" w:rsidRDefault="00E724AB" w:rsidP="00E72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Полезные рекомендации</w:t>
      </w: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shd w:val="clear" w:color="auto" w:fill="FFFFFF"/>
          <w:lang w:eastAsia="ru-RU"/>
        </w:rPr>
        <w:t>: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Носить портативную радиостанцию нужно в кармане на груди, на лямке, и повыше. Чем выше будет антенна устройства – тем стабильнее будет связь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На возвышенности сигнал всегда более четкий, нежели внизу. Тут в игру вступают законы радиоволнового распространения – им нужно следовать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Во время приема/передачи антенна находится в вертикальном положении. Частая ошибка – направление антенны на абонента. Это не подзорная труба – так делать не стоит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Не стоит прикладывать антенну близко к телу – от этого сигнал лучше не станет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Говорить в микрофон нужно на расстоянии около 6 см., дальше или ближе – голос станет менее разборчивым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Громкость по возможности, лучше ставить на минимальную – это продлит работу от одного заряда аккумулятора, и вы не будете слышать так много шумов</w:t>
      </w:r>
    </w:p>
    <w:p w:rsidR="00E724AB" w:rsidRPr="00E724AB" w:rsidRDefault="00E724AB" w:rsidP="00E724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</w:pPr>
      <w:r w:rsidRPr="00E724AB">
        <w:rPr>
          <w:rFonts w:ascii="opensansregular" w:eastAsia="Times New Roman" w:hAnsi="opensansregular" w:cs="Times New Roman"/>
          <w:color w:val="333333"/>
          <w:sz w:val="24"/>
          <w:szCs w:val="24"/>
          <w:lang w:eastAsia="ru-RU"/>
        </w:rPr>
        <w:t>Правило отправки сообщения – «нажали на кнопку, подождали 1-2 сек., говорите». Так первые буквы сообщений не будут «вылетать»</w:t>
      </w:r>
    </w:p>
    <w:p w:rsidR="00E724AB" w:rsidRDefault="00E724AB"/>
    <w:p w:rsidR="00E724AB" w:rsidRDefault="00E724AB" w:rsidP="00E724AB">
      <w:pPr>
        <w:pStyle w:val="a4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E724AB" w:rsidRDefault="00E724AB"/>
    <w:sectPr w:rsidR="00E724AB" w:rsidSect="00E724A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690"/>
    <w:multiLevelType w:val="multilevel"/>
    <w:tmpl w:val="9A44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1D2FF4"/>
    <w:multiLevelType w:val="multilevel"/>
    <w:tmpl w:val="B56EE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B81485"/>
    <w:multiLevelType w:val="multilevel"/>
    <w:tmpl w:val="F1863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BB7B46"/>
    <w:multiLevelType w:val="multilevel"/>
    <w:tmpl w:val="F0965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941214"/>
    <w:multiLevelType w:val="multilevel"/>
    <w:tmpl w:val="6E42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0A"/>
    <w:rsid w:val="00247B0A"/>
    <w:rsid w:val="003B5C5B"/>
    <w:rsid w:val="00E724AB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24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24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72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4AB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Body Text Indent"/>
    <w:basedOn w:val="a"/>
    <w:link w:val="a5"/>
    <w:rsid w:val="00E724A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724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E724A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724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4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2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24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24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72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4AB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Body Text Indent"/>
    <w:basedOn w:val="a"/>
    <w:link w:val="a5"/>
    <w:rsid w:val="00E724A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724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E724A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724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4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2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609</Words>
  <Characters>3472</Characters>
  <Application>Microsoft Office Word</Application>
  <DocSecurity>0</DocSecurity>
  <Lines>28</Lines>
  <Paragraphs>8</Paragraphs>
  <ScaleCrop>false</ScaleCrop>
  <Company>Microsoft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4</cp:revision>
  <dcterms:created xsi:type="dcterms:W3CDTF">2020-03-23T23:00:00Z</dcterms:created>
  <dcterms:modified xsi:type="dcterms:W3CDTF">2020-03-25T06:30:00Z</dcterms:modified>
</cp:coreProperties>
</file>